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77BE5297" w:rsidR="00660CD2" w:rsidRPr="00844E9C" w:rsidRDefault="00AB41BD">
      <w:pPr>
        <w:rPr>
          <w:rFonts w:ascii="Arial" w:hAnsi="Arial"/>
        </w:rPr>
      </w:pPr>
      <w:r w:rsidRPr="00844E9C">
        <w:rPr>
          <w:rFonts w:ascii="Arial" w:hAnsi="Arial"/>
        </w:rPr>
        <w:t xml:space="preserve">Nr. </w:t>
      </w:r>
      <w:r w:rsidR="00063125">
        <w:rPr>
          <w:rFonts w:ascii="Arial" w:hAnsi="Arial"/>
        </w:rPr>
        <w:t>605</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71A65DE8" w14:textId="2A2E5E17" w:rsidR="00F17C71" w:rsidRDefault="00063125" w:rsidP="00510821">
      <w:pPr>
        <w:autoSpaceDE w:val="0"/>
        <w:autoSpaceDN w:val="0"/>
        <w:adjustRightInd w:val="0"/>
        <w:spacing w:line="360" w:lineRule="auto"/>
        <w:rPr>
          <w:rFonts w:ascii="Arial" w:hAnsi="Arial" w:cs="Arial"/>
          <w:b/>
          <w:bCs/>
          <w:sz w:val="28"/>
          <w:szCs w:val="28"/>
        </w:rPr>
      </w:pPr>
      <w:r w:rsidRPr="00063125">
        <w:rPr>
          <w:rFonts w:ascii="Arial" w:hAnsi="Arial" w:cs="Arial"/>
          <w:b/>
          <w:bCs/>
          <w:sz w:val="28"/>
          <w:szCs w:val="28"/>
        </w:rPr>
        <w:t>Kleine Objekte mit herausragender 3D Datenqualität prüfen</w:t>
      </w:r>
    </w:p>
    <w:p w14:paraId="4FDC574B" w14:textId="77777777" w:rsidR="00063125" w:rsidRDefault="00063125" w:rsidP="00510821">
      <w:pPr>
        <w:autoSpaceDE w:val="0"/>
        <w:autoSpaceDN w:val="0"/>
        <w:adjustRightInd w:val="0"/>
        <w:spacing w:line="360" w:lineRule="auto"/>
        <w:rPr>
          <w:rFonts w:ascii="Arial" w:hAnsi="Arial" w:cs="Arial"/>
          <w:b/>
          <w:bCs/>
          <w:sz w:val="28"/>
          <w:szCs w:val="28"/>
        </w:rPr>
      </w:pPr>
    </w:p>
    <w:p w14:paraId="17342FF0" w14:textId="142402C5" w:rsidR="00F17C71" w:rsidRPr="00F17C71" w:rsidRDefault="00063125" w:rsidP="00063125">
      <w:pPr>
        <w:autoSpaceDE w:val="0"/>
        <w:autoSpaceDN w:val="0"/>
        <w:adjustRightInd w:val="0"/>
        <w:spacing w:line="360" w:lineRule="auto"/>
        <w:rPr>
          <w:rFonts w:ascii="Arial" w:hAnsi="Arial" w:cs="Arial"/>
          <w:b/>
          <w:sz w:val="20"/>
          <w:szCs w:val="20"/>
        </w:rPr>
      </w:pPr>
      <w:r w:rsidRPr="00063125">
        <w:rPr>
          <w:rFonts w:ascii="Arial" w:hAnsi="Arial" w:cs="Arial"/>
          <w:b/>
          <w:sz w:val="20"/>
          <w:szCs w:val="20"/>
        </w:rPr>
        <w:t xml:space="preserve">Herausragende 3D-Datenqualität, schnelle Ausgabe über moderne Schnittstellen, eine leistungsstarke Software und jetzt noch vielfältigere Anwendungsmöglichkeiten – diese einmalige Kombination bieten Ihnen die Sensoren der Reihe </w:t>
      </w:r>
      <w:proofErr w:type="spellStart"/>
      <w:r w:rsidRPr="00063125">
        <w:rPr>
          <w:rFonts w:ascii="Arial" w:hAnsi="Arial" w:cs="Arial"/>
          <w:b/>
          <w:sz w:val="20"/>
          <w:szCs w:val="20"/>
        </w:rPr>
        <w:t>surfaceCONTROL</w:t>
      </w:r>
      <w:proofErr w:type="spellEnd"/>
      <w:r w:rsidRPr="00063125">
        <w:rPr>
          <w:rFonts w:ascii="Arial" w:hAnsi="Arial" w:cs="Arial"/>
          <w:b/>
          <w:sz w:val="20"/>
          <w:szCs w:val="20"/>
        </w:rPr>
        <w:t xml:space="preserve"> 3xx0. Ab sofort sind sie auch mit einem Messbereich von 30 mm erhältlich. Diese Variante bietet neben der hohen Auflösung von 0,7 Mikrometern in z-Richtung auch eine präzise horizontale Messung mit einer Genauigkeit von 16 Mikrometern.</w:t>
      </w:r>
    </w:p>
    <w:p w14:paraId="47BC5083" w14:textId="77777777" w:rsidR="005364CB" w:rsidRDefault="005364CB" w:rsidP="005364CB">
      <w:pPr>
        <w:autoSpaceDE w:val="0"/>
        <w:autoSpaceDN w:val="0"/>
        <w:adjustRightInd w:val="0"/>
        <w:spacing w:line="360" w:lineRule="auto"/>
        <w:rPr>
          <w:rFonts w:ascii="Arial" w:hAnsi="Arial" w:cs="Arial"/>
          <w:sz w:val="20"/>
          <w:szCs w:val="20"/>
        </w:rPr>
      </w:pPr>
    </w:p>
    <w:p w14:paraId="035DDB51" w14:textId="6304FB1E" w:rsidR="00063125" w:rsidRPr="00063125" w:rsidRDefault="00063125" w:rsidP="00063125">
      <w:pPr>
        <w:autoSpaceDE w:val="0"/>
        <w:autoSpaceDN w:val="0"/>
        <w:adjustRightInd w:val="0"/>
        <w:spacing w:line="360" w:lineRule="auto"/>
        <w:rPr>
          <w:rFonts w:ascii="Arial" w:hAnsi="Arial" w:cs="Arial"/>
          <w:sz w:val="20"/>
          <w:szCs w:val="20"/>
        </w:rPr>
      </w:pPr>
      <w:r w:rsidRPr="00063125">
        <w:rPr>
          <w:rFonts w:ascii="Arial" w:hAnsi="Arial" w:cs="Arial"/>
          <w:sz w:val="20"/>
          <w:szCs w:val="20"/>
        </w:rPr>
        <w:t xml:space="preserve">Der neue Messbereich von 30 mm ergänzt die Modellreihe der Geometrie-, Form- und Oberflächeninspektionssysteme </w:t>
      </w:r>
      <w:proofErr w:type="spellStart"/>
      <w:r w:rsidRPr="00063125">
        <w:rPr>
          <w:rFonts w:ascii="Arial" w:hAnsi="Arial" w:cs="Arial"/>
          <w:sz w:val="20"/>
          <w:szCs w:val="20"/>
        </w:rPr>
        <w:t>surfaceCONTROL</w:t>
      </w:r>
      <w:proofErr w:type="spellEnd"/>
      <w:r w:rsidRPr="00063125">
        <w:rPr>
          <w:rFonts w:ascii="Arial" w:hAnsi="Arial" w:cs="Arial"/>
          <w:sz w:val="20"/>
          <w:szCs w:val="20"/>
        </w:rPr>
        <w:t xml:space="preserve"> 3D 3xx0 für matte Targets. Dieser Sensor eignet sich für kleinere Objekte mit einer maximalen Abmessung von 31 mm x 19,5 mm. Der Arbeitsabstand zwischen Sensor und Objekt beträgt 130 mm. Diese Variante bietet neben der hohen Auflösung von 0,7 µm in z-Richtung auch eine präzise horizontale Messung mit einer Genauigkeit von 16 µm. Für Messungen in rauer Produktionsumgebung oder dem Einsatz am Roboter ist der Sensor in ein stabiles Aluminiumgehäuse eingelassen und mit Schutzart IP67 zertifiziert.</w:t>
      </w:r>
    </w:p>
    <w:p w14:paraId="42B352CC" w14:textId="77777777" w:rsidR="00063125" w:rsidRPr="00063125" w:rsidRDefault="00063125" w:rsidP="00063125">
      <w:pPr>
        <w:autoSpaceDE w:val="0"/>
        <w:autoSpaceDN w:val="0"/>
        <w:adjustRightInd w:val="0"/>
        <w:spacing w:line="360" w:lineRule="auto"/>
        <w:rPr>
          <w:rFonts w:ascii="Arial" w:hAnsi="Arial" w:cs="Arial"/>
          <w:sz w:val="20"/>
          <w:szCs w:val="20"/>
        </w:rPr>
      </w:pPr>
    </w:p>
    <w:p w14:paraId="747C2191" w14:textId="77777777" w:rsidR="00063125" w:rsidRPr="00063125" w:rsidRDefault="00063125" w:rsidP="00063125">
      <w:pPr>
        <w:autoSpaceDE w:val="0"/>
        <w:autoSpaceDN w:val="0"/>
        <w:adjustRightInd w:val="0"/>
        <w:spacing w:line="360" w:lineRule="auto"/>
        <w:rPr>
          <w:rFonts w:ascii="Arial" w:hAnsi="Arial" w:cs="Arial"/>
          <w:sz w:val="20"/>
          <w:szCs w:val="20"/>
        </w:rPr>
      </w:pPr>
      <w:r w:rsidRPr="00063125">
        <w:rPr>
          <w:rFonts w:ascii="Arial" w:hAnsi="Arial" w:cs="Arial"/>
          <w:sz w:val="20"/>
          <w:szCs w:val="20"/>
        </w:rPr>
        <w:t xml:space="preserve">Die </w:t>
      </w:r>
      <w:proofErr w:type="spellStart"/>
      <w:r w:rsidRPr="00063125">
        <w:rPr>
          <w:rFonts w:ascii="Arial" w:hAnsi="Arial" w:cs="Arial"/>
          <w:sz w:val="20"/>
          <w:szCs w:val="20"/>
        </w:rPr>
        <w:t>surfaceCONTROL</w:t>
      </w:r>
      <w:proofErr w:type="spellEnd"/>
      <w:r w:rsidRPr="00063125">
        <w:rPr>
          <w:rFonts w:ascii="Arial" w:hAnsi="Arial" w:cs="Arial"/>
          <w:sz w:val="20"/>
          <w:szCs w:val="20"/>
        </w:rPr>
        <w:t>-Sensoren sind unter anderem in der Elektronikfertigung im Einsatz. Leiterplatten werden in der Regel einer Qualitätskontrolle unterzogen, um sicherzustellen, dass die Qualität der Leiterbahnen, Lötstellen oder Oberflächenbeschichtungen den Vorgaben entspricht. Fehler, wie Kurzschlüsse, Unterbrechungen oder fehlerhafte Lötverbindungen lassen sich hierdurch einfach erkennen. Gerade bei der Überprüfung sehr kleiner Strukturen auf bestückten Elektronik-Baugruppen kommt der SC35x0-30 zum Einsatz. Mit ihm lässt sich beispielsweise die richtige Platzierung von kleinsten SMD-Bauteilen auf der Leiterplatte kontrollieren. Hierbei ist neben der Höhenmessung in z-Richtung auch die horizontale Genauigkeit der Messung entscheidend.</w:t>
      </w:r>
    </w:p>
    <w:p w14:paraId="5920A020" w14:textId="77777777" w:rsidR="00063125" w:rsidRPr="00063125" w:rsidRDefault="00063125" w:rsidP="00063125">
      <w:pPr>
        <w:autoSpaceDE w:val="0"/>
        <w:autoSpaceDN w:val="0"/>
        <w:adjustRightInd w:val="0"/>
        <w:spacing w:line="360" w:lineRule="auto"/>
        <w:rPr>
          <w:rFonts w:ascii="Arial" w:hAnsi="Arial" w:cs="Arial"/>
          <w:sz w:val="20"/>
          <w:szCs w:val="20"/>
        </w:rPr>
      </w:pPr>
    </w:p>
    <w:p w14:paraId="37591154" w14:textId="77777777" w:rsidR="00063125" w:rsidRDefault="00063125" w:rsidP="00063125">
      <w:pPr>
        <w:autoSpaceDE w:val="0"/>
        <w:autoSpaceDN w:val="0"/>
        <w:adjustRightInd w:val="0"/>
        <w:spacing w:line="360" w:lineRule="auto"/>
        <w:rPr>
          <w:rFonts w:ascii="Arial" w:hAnsi="Arial" w:cs="Arial"/>
          <w:sz w:val="20"/>
          <w:szCs w:val="20"/>
        </w:rPr>
      </w:pPr>
    </w:p>
    <w:p w14:paraId="1FD53956" w14:textId="77777777" w:rsidR="00063125" w:rsidRDefault="00063125" w:rsidP="00063125">
      <w:pPr>
        <w:autoSpaceDE w:val="0"/>
        <w:autoSpaceDN w:val="0"/>
        <w:adjustRightInd w:val="0"/>
        <w:spacing w:line="360" w:lineRule="auto"/>
        <w:rPr>
          <w:rFonts w:ascii="Arial" w:hAnsi="Arial" w:cs="Arial"/>
          <w:sz w:val="20"/>
          <w:szCs w:val="20"/>
        </w:rPr>
      </w:pPr>
    </w:p>
    <w:p w14:paraId="32250D46" w14:textId="77777777" w:rsidR="00063125" w:rsidRDefault="00063125" w:rsidP="00063125">
      <w:pPr>
        <w:autoSpaceDE w:val="0"/>
        <w:autoSpaceDN w:val="0"/>
        <w:adjustRightInd w:val="0"/>
        <w:spacing w:line="360" w:lineRule="auto"/>
        <w:rPr>
          <w:rFonts w:ascii="Arial" w:hAnsi="Arial" w:cs="Arial"/>
          <w:sz w:val="20"/>
          <w:szCs w:val="20"/>
        </w:rPr>
      </w:pPr>
    </w:p>
    <w:p w14:paraId="535D5912" w14:textId="77777777" w:rsidR="00063125" w:rsidRDefault="00063125" w:rsidP="00063125">
      <w:pPr>
        <w:autoSpaceDE w:val="0"/>
        <w:autoSpaceDN w:val="0"/>
        <w:adjustRightInd w:val="0"/>
        <w:spacing w:line="360" w:lineRule="auto"/>
        <w:rPr>
          <w:rFonts w:ascii="Arial" w:hAnsi="Arial" w:cs="Arial"/>
          <w:sz w:val="20"/>
          <w:szCs w:val="20"/>
        </w:rPr>
      </w:pPr>
    </w:p>
    <w:p w14:paraId="03A32243" w14:textId="77777777" w:rsidR="00063125" w:rsidRDefault="00063125" w:rsidP="00063125">
      <w:pPr>
        <w:autoSpaceDE w:val="0"/>
        <w:autoSpaceDN w:val="0"/>
        <w:adjustRightInd w:val="0"/>
        <w:spacing w:line="360" w:lineRule="auto"/>
        <w:rPr>
          <w:rFonts w:ascii="Arial" w:hAnsi="Arial" w:cs="Arial"/>
          <w:sz w:val="20"/>
          <w:szCs w:val="20"/>
        </w:rPr>
      </w:pPr>
    </w:p>
    <w:p w14:paraId="79455A45" w14:textId="77777777" w:rsidR="00063125" w:rsidRDefault="00063125" w:rsidP="00063125">
      <w:pPr>
        <w:autoSpaceDE w:val="0"/>
        <w:autoSpaceDN w:val="0"/>
        <w:adjustRightInd w:val="0"/>
        <w:spacing w:line="360" w:lineRule="auto"/>
        <w:rPr>
          <w:rFonts w:ascii="Arial" w:hAnsi="Arial" w:cs="Arial"/>
          <w:sz w:val="20"/>
          <w:szCs w:val="20"/>
        </w:rPr>
      </w:pPr>
    </w:p>
    <w:p w14:paraId="1BA0EBEB" w14:textId="3A5F6F20" w:rsidR="005364CB" w:rsidRDefault="00063125" w:rsidP="00063125">
      <w:pPr>
        <w:autoSpaceDE w:val="0"/>
        <w:autoSpaceDN w:val="0"/>
        <w:adjustRightInd w:val="0"/>
        <w:spacing w:line="360" w:lineRule="auto"/>
        <w:rPr>
          <w:rFonts w:ascii="Arial" w:hAnsi="Arial" w:cs="Arial"/>
          <w:sz w:val="20"/>
          <w:szCs w:val="20"/>
        </w:rPr>
      </w:pPr>
      <w:r w:rsidRPr="00063125">
        <w:rPr>
          <w:rFonts w:ascii="Arial" w:hAnsi="Arial" w:cs="Arial"/>
          <w:sz w:val="20"/>
          <w:szCs w:val="20"/>
        </w:rPr>
        <w:t xml:space="preserve">Die beiden neuen Modelle von 30 mm und 240 mm erweitern das Portfolio der </w:t>
      </w:r>
      <w:proofErr w:type="spellStart"/>
      <w:r w:rsidRPr="00063125">
        <w:rPr>
          <w:rFonts w:ascii="Arial" w:hAnsi="Arial" w:cs="Arial"/>
          <w:sz w:val="20"/>
          <w:szCs w:val="20"/>
        </w:rPr>
        <w:t>Micro-Epsilon</w:t>
      </w:r>
      <w:proofErr w:type="spellEnd"/>
      <w:r w:rsidRPr="00063125">
        <w:rPr>
          <w:rFonts w:ascii="Arial" w:hAnsi="Arial" w:cs="Arial"/>
          <w:sz w:val="20"/>
          <w:szCs w:val="20"/>
        </w:rPr>
        <w:t xml:space="preserve"> 3D-Oberflächenmesstechnik von sehr kleinen bis hin zu großen Messobjekten. Die Sensoren liefern dabei eine sehr hohe Datenqualität. Mit den </w:t>
      </w:r>
      <w:proofErr w:type="spellStart"/>
      <w:r w:rsidRPr="00063125">
        <w:rPr>
          <w:rFonts w:ascii="Arial" w:hAnsi="Arial" w:cs="Arial"/>
          <w:sz w:val="20"/>
          <w:szCs w:val="20"/>
        </w:rPr>
        <w:t>surfaceCONTROL</w:t>
      </w:r>
      <w:proofErr w:type="spellEnd"/>
      <w:r w:rsidRPr="00063125">
        <w:rPr>
          <w:rFonts w:ascii="Arial" w:hAnsi="Arial" w:cs="Arial"/>
          <w:sz w:val="20"/>
          <w:szCs w:val="20"/>
        </w:rPr>
        <w:t>-Sensoren lassen sich Lösungen für die Inline-Qualitätskontrolle implementieren, die je nach Bedarf die Software 3D-Inspect oder eigene Softwarelösungen verwenden.</w:t>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5364CB">
        <w:rPr>
          <w:rFonts w:ascii="Arial" w:hAnsi="Arial" w:cs="Arial"/>
          <w:sz w:val="20"/>
          <w:szCs w:val="20"/>
        </w:rPr>
        <w:t>1.6</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sidR="00207D11">
        <w:rPr>
          <w:rFonts w:ascii="Arial" w:hAnsi="Arial" w:cs="Arial"/>
          <w:sz w:val="20"/>
          <w:szCs w:val="20"/>
        </w:rPr>
        <w:t>eichen inkl. Leerzeichen</w:t>
      </w:r>
    </w:p>
    <w:p w14:paraId="1D9DF383" w14:textId="0AC27901"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30D43FDC" w:rsidR="006C650A" w:rsidRDefault="005B1E09" w:rsidP="001A53F6">
      <w:pPr>
        <w:autoSpaceDE w:val="0"/>
        <w:autoSpaceDN w:val="0"/>
        <w:adjustRightInd w:val="0"/>
        <w:spacing w:line="360" w:lineRule="auto"/>
        <w:textAlignment w:val="center"/>
        <w:rPr>
          <w:rFonts w:ascii="Arial" w:hAnsi="Arial"/>
          <w:sz w:val="20"/>
          <w:szCs w:val="20"/>
          <w:lang w:val="en-GB"/>
        </w:rPr>
      </w:pPr>
      <w:bookmarkStart w:id="0" w:name="_GoBack"/>
      <w:r>
        <w:rPr>
          <w:rFonts w:ascii="Arial" w:hAnsi="Arial"/>
          <w:sz w:val="20"/>
          <w:szCs w:val="20"/>
          <w:lang w:val="en-GB"/>
        </w:rPr>
        <w:pict w14:anchorId="509E70A3">
          <v:shape id="_x0000_i1028" type="#_x0000_t75" style="width:333pt;height:240pt">
            <v:imagedata r:id="rId10" o:title="PR605_surfaceCONTROL_3D_30mm_Ladespule_Presse_18x13"/>
          </v:shape>
        </w:pict>
      </w:r>
      <w:bookmarkEnd w:id="0"/>
    </w:p>
    <w:p w14:paraId="2C422A10" w14:textId="6B5B0611"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063125" w:rsidRPr="00063125">
        <w:rPr>
          <w:rFonts w:ascii="Arial" w:hAnsi="Arial"/>
          <w:sz w:val="22"/>
          <w:szCs w:val="22"/>
          <w:lang w:val="en-GB"/>
        </w:rPr>
        <w:t>PR605_surfaceCONTROL_3D_30mm_Ladespule_Presse_18x13</w:t>
      </w:r>
      <w:r w:rsidR="000A1CB4" w:rsidRPr="000A1CB4">
        <w:rPr>
          <w:rFonts w:ascii="Arial" w:hAnsi="Arial" w:cs="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B1E09"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364CB"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5B1E09"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979918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3125"/>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64CB"/>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E09"/>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85556741">
      <w:bodyDiv w:val="1"/>
      <w:marLeft w:val="0"/>
      <w:marRight w:val="0"/>
      <w:marTop w:val="0"/>
      <w:marBottom w:val="0"/>
      <w:divBdr>
        <w:top w:val="none" w:sz="0" w:space="0" w:color="auto"/>
        <w:left w:val="none" w:sz="0" w:space="0" w:color="auto"/>
        <w:bottom w:val="none" w:sz="0" w:space="0" w:color="auto"/>
        <w:right w:val="none" w:sz="0" w:space="0" w:color="auto"/>
      </w:divBdr>
      <w:divsChild>
        <w:div w:id="966399196">
          <w:marLeft w:val="0"/>
          <w:marRight w:val="0"/>
          <w:marTop w:val="0"/>
          <w:marBottom w:val="0"/>
          <w:divBdr>
            <w:top w:val="none" w:sz="0" w:space="0" w:color="auto"/>
            <w:left w:val="none" w:sz="0" w:space="0" w:color="auto"/>
            <w:bottom w:val="none" w:sz="0" w:space="0" w:color="auto"/>
            <w:right w:val="none" w:sz="0" w:space="0" w:color="auto"/>
          </w:divBdr>
          <w:divsChild>
            <w:div w:id="495339226">
              <w:marLeft w:val="120"/>
              <w:marRight w:val="120"/>
              <w:marTop w:val="120"/>
              <w:marBottom w:val="120"/>
              <w:divBdr>
                <w:top w:val="none" w:sz="0" w:space="0" w:color="auto"/>
                <w:left w:val="none" w:sz="0" w:space="0" w:color="auto"/>
                <w:bottom w:val="none" w:sz="0" w:space="0" w:color="auto"/>
                <w:right w:val="none" w:sz="0" w:space="0" w:color="auto"/>
              </w:divBdr>
              <w:divsChild>
                <w:div w:id="15032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9525">
      <w:bodyDiv w:val="1"/>
      <w:marLeft w:val="0"/>
      <w:marRight w:val="0"/>
      <w:marTop w:val="0"/>
      <w:marBottom w:val="0"/>
      <w:divBdr>
        <w:top w:val="none" w:sz="0" w:space="0" w:color="auto"/>
        <w:left w:val="none" w:sz="0" w:space="0" w:color="auto"/>
        <w:bottom w:val="none" w:sz="0" w:space="0" w:color="auto"/>
        <w:right w:val="none" w:sz="0" w:space="0" w:color="auto"/>
      </w:divBdr>
      <w:divsChild>
        <w:div w:id="2040427738">
          <w:marLeft w:val="0"/>
          <w:marRight w:val="0"/>
          <w:marTop w:val="0"/>
          <w:marBottom w:val="0"/>
          <w:divBdr>
            <w:top w:val="none" w:sz="0" w:space="0" w:color="auto"/>
            <w:left w:val="none" w:sz="0" w:space="0" w:color="auto"/>
            <w:bottom w:val="none" w:sz="0" w:space="0" w:color="auto"/>
            <w:right w:val="none" w:sz="0" w:space="0" w:color="auto"/>
          </w:divBdr>
          <w:divsChild>
            <w:div w:id="264308119">
              <w:marLeft w:val="120"/>
              <w:marRight w:val="120"/>
              <w:marTop w:val="120"/>
              <w:marBottom w:val="120"/>
              <w:divBdr>
                <w:top w:val="none" w:sz="0" w:space="0" w:color="auto"/>
                <w:left w:val="none" w:sz="0" w:space="0" w:color="auto"/>
                <w:bottom w:val="none" w:sz="0" w:space="0" w:color="auto"/>
                <w:right w:val="none" w:sz="0" w:space="0" w:color="auto"/>
              </w:divBdr>
              <w:divsChild>
                <w:div w:id="89909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4B879-29A6-4466-9DEB-60B19ACBE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2149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2453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4</cp:revision>
  <cp:lastPrinted>2020-10-15T14:00:00Z</cp:lastPrinted>
  <dcterms:created xsi:type="dcterms:W3CDTF">2024-06-13T13:01:00Z</dcterms:created>
  <dcterms:modified xsi:type="dcterms:W3CDTF">2024-06-13T13:53:00Z</dcterms:modified>
</cp:coreProperties>
</file>